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41" w:rsidRDefault="006D7A41" w:rsidP="006D7A4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Status Keaktifan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  <w:t xml:space="preserve">PTS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di Indonesia per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  <w:t xml:space="preserve"> 07 April 2016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  <w:t>pukul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  <w:t xml:space="preserve"> 08:00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  <w:t>wib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252"/>
        <w:gridCol w:w="1817"/>
        <w:gridCol w:w="1304"/>
        <w:gridCol w:w="797"/>
        <w:gridCol w:w="1740"/>
        <w:gridCol w:w="1064"/>
        <w:gridCol w:w="1172"/>
      </w:tblGrid>
      <w:tr w:rsidR="006D7A41" w:rsidTr="0022555D">
        <w:trPr>
          <w:tblCellSpacing w:w="15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KOPERTIS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WILAYAH KERJA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ALAMAT KOPERTIS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AKTIF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DALAM PEMBINAAN DIKTI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JUMLAH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Kampus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Rasio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Kampus dalam Pembinaan</w:t>
            </w:r>
          </w:p>
        </w:tc>
      </w:tr>
      <w:tr w:rsidR="006D7A41" w:rsidTr="0022555D">
        <w:trPr>
          <w:tblCellSpacing w:w="15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Sumatera Utara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Medan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66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266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NOL</w:t>
            </w:r>
          </w:p>
        </w:tc>
      </w:tr>
      <w:tr w:rsidR="006D7A41" w:rsidTr="0022555D">
        <w:trPr>
          <w:tblCellSpacing w:w="15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sel, Lampung, Bengkulu,Bangka Belitung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Palembang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215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0,93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%</w:t>
            </w:r>
          </w:p>
        </w:tc>
      </w:tr>
      <w:tr w:rsidR="006D7A41" w:rsidTr="0022555D">
        <w:trPr>
          <w:tblCellSpacing w:w="15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DKI Jakarta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Jakarta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0,60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%</w:t>
            </w:r>
          </w:p>
        </w:tc>
      </w:tr>
      <w:tr w:rsidR="006D7A41" w:rsidTr="0022555D">
        <w:trPr>
          <w:tblCellSpacing w:w="15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Jawa Barat, Banten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Bandung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73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0,42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%</w:t>
            </w:r>
          </w:p>
        </w:tc>
      </w:tr>
      <w:tr w:rsidR="006D7A41" w:rsidTr="0022555D">
        <w:trPr>
          <w:tblCellSpacing w:w="15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D.I. Yogyakarta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Yogyakarta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Pr="000B25D5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Pr="000B25D5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OL</w:t>
            </w:r>
          </w:p>
        </w:tc>
      </w:tr>
      <w:tr w:rsidR="006D7A41" w:rsidTr="0022555D">
        <w:trPr>
          <w:tblCellSpacing w:w="15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Jawa Tengah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Semarang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49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Pr="000B25D5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249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NOL</w:t>
            </w:r>
          </w:p>
        </w:tc>
      </w:tr>
      <w:tr w:rsidR="006D7A41" w:rsidTr="0022555D">
        <w:trPr>
          <w:tblCellSpacing w:w="15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Jawa Timur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Surabaya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Pr="000B25D5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29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0,61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%</w:t>
            </w:r>
          </w:p>
        </w:tc>
      </w:tr>
      <w:tr w:rsidR="006D7A41" w:rsidTr="0022555D">
        <w:trPr>
          <w:tblCellSpacing w:w="15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Bali, Nusa Tenggara Barat dan Timur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Den Pasar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Pr="000B25D5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61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0,62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%</w:t>
            </w:r>
          </w:p>
        </w:tc>
      </w:tr>
      <w:tr w:rsidR="006D7A41" w:rsidTr="0022555D">
        <w:trPr>
          <w:tblCellSpacing w:w="15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Sulawesi Selatan, Tenggara, Tengah, Utara, Barat, Gorontalo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Makassar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59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62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0,83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%</w:t>
            </w:r>
          </w:p>
        </w:tc>
      </w:tr>
      <w:tr w:rsidR="006D7A41" w:rsidTr="0022555D">
        <w:trPr>
          <w:tblCellSpacing w:w="15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Sumbar, Riau, Jambi, Kepulauan Riau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Padang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42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0,82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%</w:t>
            </w:r>
          </w:p>
        </w:tc>
      </w:tr>
      <w:tr w:rsidR="006D7A41" w:rsidTr="0022555D">
        <w:trPr>
          <w:tblCellSpacing w:w="15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Kalimantan Selatan, Barat, Timur, Tengah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Banjarmasin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165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0,61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%</w:t>
            </w:r>
          </w:p>
        </w:tc>
      </w:tr>
      <w:tr w:rsidR="006D7A41" w:rsidTr="0022555D">
        <w:trPr>
          <w:tblCellSpacing w:w="15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Maluku, Maluku Utara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Ambon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%</w:t>
            </w:r>
          </w:p>
        </w:tc>
      </w:tr>
      <w:tr w:rsidR="006D7A41" w:rsidTr="0022555D">
        <w:trPr>
          <w:tblCellSpacing w:w="15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Prop.Aceh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Banda Aceh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Pr="00965810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NOL</w:t>
            </w:r>
          </w:p>
        </w:tc>
      </w:tr>
      <w:tr w:rsidR="006D7A41" w:rsidTr="0022555D">
        <w:trPr>
          <w:tblCellSpacing w:w="15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Papua, Papua Barat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Biak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Pr="00965810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Pr="00965810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OL</w:t>
            </w:r>
          </w:p>
        </w:tc>
      </w:tr>
      <w:tr w:rsidR="006D7A41" w:rsidTr="0022555D">
        <w:trPr>
          <w:trHeight w:val="496"/>
          <w:tblCellSpacing w:w="15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16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Pr="00965810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3116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A41" w:rsidRDefault="006D7A41" w:rsidP="002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0,51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%</w:t>
            </w:r>
          </w:p>
        </w:tc>
      </w:tr>
    </w:tbl>
    <w:p w:rsidR="006D7A41" w:rsidRDefault="006D7A41" w:rsidP="006D7A4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 xml:space="preserve">Total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>Perguruan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>Tinggi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>Pembinaan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 xml:space="preserve"> = 16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>Enam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>Belas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 xml:space="preserve"> ).</w:t>
      </w:r>
    </w:p>
    <w:p w:rsidR="006D7A41" w:rsidRDefault="006D7A41" w:rsidP="006D7A4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d-ID"/>
        </w:rPr>
        <w:t>Jumlah Kampus Aktif di Kemristekdikti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>Tanggal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 xml:space="preserve"> 7 April 2016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>pukul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 xml:space="preserve"> 08:00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>wib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d-ID"/>
        </w:rPr>
        <w:t>PTN 121 + PTS 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>100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d-ID"/>
        </w:rPr>
        <w:t xml:space="preserve"> = 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  <w:t>121</w:t>
      </w:r>
    </w:p>
    <w:p w:rsidR="002970EB" w:rsidRPr="002970EB" w:rsidRDefault="002970EB" w:rsidP="002970EB">
      <w:pPr>
        <w:rPr>
          <w:b/>
          <w:lang w:val="en-US"/>
        </w:rPr>
      </w:pPr>
      <w:proofErr w:type="spellStart"/>
      <w:proofErr w:type="gramStart"/>
      <w:r w:rsidRPr="002970EB">
        <w:rPr>
          <w:b/>
          <w:lang w:val="en-US"/>
        </w:rPr>
        <w:t>Sumber</w:t>
      </w:r>
      <w:proofErr w:type="spellEnd"/>
      <w:r w:rsidRPr="002970EB">
        <w:rPr>
          <w:b/>
          <w:lang w:val="en-US"/>
        </w:rPr>
        <w:t xml:space="preserve"> :</w:t>
      </w:r>
      <w:proofErr w:type="gramEnd"/>
      <w:r w:rsidRPr="002970EB">
        <w:rPr>
          <w:b/>
          <w:lang w:val="en-US"/>
        </w:rPr>
        <w:t xml:space="preserve">  </w:t>
      </w:r>
      <w:hyperlink r:id="rId4" w:history="1">
        <w:r w:rsidRPr="002970EB">
          <w:rPr>
            <w:rStyle w:val="Hyperlink"/>
            <w:b/>
            <w:lang w:val="en-US"/>
          </w:rPr>
          <w:t>http://forlap.dikti.go.id/perguruantinggi</w:t>
        </w:r>
      </w:hyperlink>
      <w:r w:rsidRPr="002970EB">
        <w:rPr>
          <w:b/>
          <w:lang w:val="en-US"/>
        </w:rPr>
        <w:t xml:space="preserve">  data </w:t>
      </w:r>
      <w:proofErr w:type="spellStart"/>
      <w:r w:rsidRPr="002970EB">
        <w:rPr>
          <w:b/>
          <w:lang w:val="en-US"/>
        </w:rPr>
        <w:t>tanggal</w:t>
      </w:r>
      <w:proofErr w:type="spellEnd"/>
      <w:r w:rsidRPr="002970EB">
        <w:rPr>
          <w:b/>
          <w:lang w:val="en-US"/>
        </w:rPr>
        <w:t xml:space="preserve"> 7 April 2016 </w:t>
      </w:r>
      <w:proofErr w:type="spellStart"/>
      <w:r w:rsidRPr="002970EB">
        <w:rPr>
          <w:b/>
          <w:lang w:val="en-US"/>
        </w:rPr>
        <w:t>pukul</w:t>
      </w:r>
      <w:proofErr w:type="spellEnd"/>
      <w:r w:rsidRPr="002970EB">
        <w:rPr>
          <w:b/>
          <w:lang w:val="en-US"/>
        </w:rPr>
        <w:t xml:space="preserve"> 08:00 </w:t>
      </w:r>
      <w:proofErr w:type="spellStart"/>
      <w:r w:rsidRPr="002970EB">
        <w:rPr>
          <w:b/>
          <w:lang w:val="en-US"/>
        </w:rPr>
        <w:t>wib</w:t>
      </w:r>
      <w:proofErr w:type="spellEnd"/>
    </w:p>
    <w:p w:rsidR="002970EB" w:rsidRDefault="002970EB" w:rsidP="006D7A4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d-ID"/>
        </w:rPr>
      </w:pPr>
    </w:p>
    <w:p w:rsidR="002970EB" w:rsidRDefault="002970EB" w:rsidP="006D7A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en-US" w:eastAsia="id-ID"/>
        </w:rPr>
      </w:pPr>
    </w:p>
    <w:p w:rsidR="006D7A41" w:rsidRDefault="006D7A41" w:rsidP="006D7A41"/>
    <w:p w:rsidR="006D7A41" w:rsidRDefault="006D7A41" w:rsidP="006D7A41"/>
    <w:p w:rsidR="006D7A41" w:rsidRDefault="006D7A41" w:rsidP="006D7A41"/>
    <w:p w:rsidR="00440405" w:rsidRDefault="00440405"/>
    <w:sectPr w:rsidR="00440405" w:rsidSect="00440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A41"/>
    <w:rsid w:val="000F5ED2"/>
    <w:rsid w:val="002970EB"/>
    <w:rsid w:val="00440405"/>
    <w:rsid w:val="006D7A41"/>
    <w:rsid w:val="006E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lap.dikti.go.id/perguruanting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>FAMILY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2016-04-07T00:58:00Z</dcterms:created>
  <dcterms:modified xsi:type="dcterms:W3CDTF">2016-04-07T00:58:00Z</dcterms:modified>
</cp:coreProperties>
</file>